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3DEB" w14:textId="77777777" w:rsidR="007355AD" w:rsidRDefault="00000000">
      <w:pPr>
        <w:pStyle w:val="Cabealho1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07202D2" wp14:editId="20E2F846">
                <wp:extent cx="1980000" cy="5184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alphaModFix/>
                          <a:lum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000" cy="51839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1pt;height:40.82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</w:p>
    <w:p w14:paraId="09A2321F" w14:textId="77777777" w:rsidR="007355AD" w:rsidRDefault="00000000">
      <w:pPr>
        <w:pStyle w:val="Cabealho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Governo do Estado do Rio de Janeiro</w:t>
      </w:r>
    </w:p>
    <w:p w14:paraId="2E698942" w14:textId="77777777" w:rsidR="007355AD" w:rsidRDefault="00000000">
      <w:pPr>
        <w:pStyle w:val="Cabealho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Universidade do Estado do Rio de Janeiro</w:t>
      </w:r>
    </w:p>
    <w:p w14:paraId="21C37315" w14:textId="77777777" w:rsidR="007355AD" w:rsidRDefault="00000000">
      <w:pPr>
        <w:pStyle w:val="Cabealho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Pró-reitoria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de Graduação</w:t>
      </w:r>
    </w:p>
    <w:p w14:paraId="6222B8C1" w14:textId="77777777" w:rsidR="007355AD" w:rsidRDefault="007355AD">
      <w:pPr>
        <w:pStyle w:val="Cabealho1"/>
        <w:spacing w:after="57"/>
        <w:ind w:firstLine="56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916B2EE" w14:textId="77777777" w:rsidR="007355AD" w:rsidRDefault="00000000">
      <w:pPr>
        <w:pStyle w:val="Cabealho1"/>
        <w:spacing w:after="57"/>
        <w:jc w:val="center"/>
        <w:rPr>
          <w:rFonts w:ascii="Times New Roman" w:hAnsi="Times New Roman" w:cs="Times New Roman"/>
          <w:b/>
          <w:bCs/>
          <w:color w:val="0017FF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*Criar novo documento </w:t>
      </w:r>
      <w:proofErr w:type="spellStart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>no</w:t>
      </w:r>
      <w:proofErr w:type="spellEnd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 SEI (tipo de documento - termo de compromisso), apagar o conteúdo </w:t>
      </w:r>
      <w:proofErr w:type="spellStart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>pré</w:t>
      </w:r>
      <w:proofErr w:type="spellEnd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-preenchido do documento </w:t>
      </w:r>
      <w:proofErr w:type="spellStart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>no</w:t>
      </w:r>
      <w:proofErr w:type="spellEnd"/>
      <w:r>
        <w:rPr>
          <w:rFonts w:ascii="Times New Roman" w:hAnsi="Times New Roman" w:cs="Times New Roman"/>
          <w:b/>
          <w:bCs/>
          <w:color w:val="0017FF"/>
          <w:sz w:val="18"/>
          <w:szCs w:val="18"/>
        </w:rPr>
        <w:t xml:space="preserve"> SEI, copiar o texto deste arquivo e colar no documento criado no SEI. Após, preencher os dados pertinentes e assinar.</w:t>
      </w:r>
    </w:p>
    <w:p w14:paraId="26DB471A" w14:textId="77777777" w:rsidR="007355AD" w:rsidRDefault="007355AD">
      <w:pPr>
        <w:pStyle w:val="Cabealho1"/>
        <w:spacing w:after="57"/>
        <w:ind w:firstLine="56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454386D6" w14:textId="77777777" w:rsidR="007355AD" w:rsidRDefault="00000000">
      <w:pPr>
        <w:pStyle w:val="Estilopadrodedesenho"/>
        <w:spacing w:after="57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TERMO DE COMPROMISSO</w:t>
      </w:r>
    </w:p>
    <w:p w14:paraId="4A98AA24" w14:textId="77777777" w:rsidR="007355AD" w:rsidRDefault="007355AD">
      <w:pPr>
        <w:pStyle w:val="Estilopadrodedesenho"/>
        <w:spacing w:after="57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5DC3FE38" w14:textId="03AF7459" w:rsidR="007355AD" w:rsidRDefault="00000000">
      <w:pPr>
        <w:pStyle w:val="Estilopadrodedesenho"/>
        <w:spacing w:after="57"/>
        <w:ind w:firstLine="709"/>
        <w:jc w:val="both"/>
      </w:pPr>
      <w:r>
        <w:rPr>
          <w:rFonts w:ascii="Times New Roman" w:hAnsi="Times New Roman"/>
          <w:color w:val="000000"/>
        </w:rPr>
        <w:t xml:space="preserve">De acordo com a Ordem de Serviço nº 001/SR-1/2018, que trata da regulamentação das solicitações para utilização dos </w:t>
      </w:r>
      <w:r w:rsidR="003B22F1">
        <w:rPr>
          <w:rFonts w:ascii="Times New Roman" w:hAnsi="Times New Roman"/>
          <w:color w:val="000000"/>
        </w:rPr>
        <w:t>veículos</w:t>
      </w:r>
      <w:r>
        <w:rPr>
          <w:rFonts w:ascii="Times New Roman" w:hAnsi="Times New Roman"/>
          <w:color w:val="000000"/>
        </w:rPr>
        <w:t xml:space="preserve"> desta </w:t>
      </w:r>
      <w:proofErr w:type="spellStart"/>
      <w:r>
        <w:rPr>
          <w:rFonts w:ascii="Times New Roman" w:hAnsi="Times New Roman"/>
          <w:color w:val="000000"/>
        </w:rPr>
        <w:t>Pró-reitoria</w:t>
      </w:r>
      <w:proofErr w:type="spellEnd"/>
      <w:r>
        <w:rPr>
          <w:rFonts w:ascii="Times New Roman" w:hAnsi="Times New Roman"/>
          <w:color w:val="000000"/>
        </w:rPr>
        <w:t xml:space="preserve"> de Graduação, no item V, afirmamos estar cientes de que:</w:t>
      </w:r>
    </w:p>
    <w:p w14:paraId="42FC8DB3" w14:textId="77777777" w:rsidR="007355AD" w:rsidRDefault="007355AD">
      <w:pPr>
        <w:pStyle w:val="Estilopadrodedesenho"/>
        <w:spacing w:after="57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DD4E052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“Não será permitido o encaminhamento, a pedido do professor responsável pelo trabalho de campo, e/ou iniciativa do motorista do micro-ônibus que estiver sendo utilizado, conduzir o veículo para locais de difícil acesso ou que possam danificar o mesmo, causando problemas mecânicos e/ou avarias irreversíveis.</w:t>
      </w:r>
    </w:p>
    <w:p w14:paraId="1AAE90E5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Cabe ao motorista responsável, no momento do trabalho de campo, avaliar a situação e impedir que maiores danos possam prejudicar o veículo e o bom andamento do trabalho de campo a ser realizado, visando evitar a exposição perigosa dos alunos e docentes presentes.</w:t>
      </w:r>
    </w:p>
    <w:p w14:paraId="35F95245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Fica vetada qualquer alteração de rota/destino sem prévia comunicação à PR-1 e à Prefeitura dos Campi, salvo em situações de extrema emergência, nos locais onde o veículo se encontrar realizando o trabalho de campo, que visem a segurança de todos os envolvidos.</w:t>
      </w:r>
    </w:p>
    <w:p w14:paraId="38D5F9EF" w14:textId="77777777" w:rsidR="007355AD" w:rsidRDefault="00000000">
      <w:pPr>
        <w:pStyle w:val="Estilopadrodedesenho"/>
        <w:spacing w:after="113"/>
        <w:ind w:left="850" w:right="907" w:firstLine="68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Cabe ao professor responsável pelo trabalho de campo a ser realizado, alertar aos alunos participantes quanto a manter o micro-ônibus limpo e organizado quando de sua utilização, evitando a ingestão de bebidas e alimentos em seu interior, visando assim, não prejudicar os próximos trabalhos agendados e aos seus usuários.”</w:t>
      </w:r>
    </w:p>
    <w:p w14:paraId="03E209A3" w14:textId="77777777" w:rsidR="007355AD" w:rsidRDefault="007355AD">
      <w:pPr>
        <w:pStyle w:val="Estilopadrodedesenho"/>
        <w:spacing w:after="113"/>
        <w:ind w:firstLine="709"/>
        <w:jc w:val="both"/>
        <w:rPr>
          <w:rFonts w:ascii="Times New Roman" w:hAnsi="Times New Roman"/>
          <w:color w:val="000000"/>
        </w:rPr>
      </w:pPr>
    </w:p>
    <w:p w14:paraId="11987474" w14:textId="28AA1979" w:rsidR="007355AD" w:rsidRDefault="00000000">
      <w:pPr>
        <w:pStyle w:val="Estilopadrodedesenho"/>
        <w:spacing w:after="113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Acrescentamos também que esta Unidade Acadêmica, responsável pelo trabalho de campo a ser realizado no período abaixo discriminado, assume o compromisso da devolução do</w:t>
      </w:r>
      <w:r w:rsidR="003B22F1">
        <w:rPr>
          <w:rFonts w:ascii="Times New Roman" w:hAnsi="Times New Roman"/>
          <w:color w:val="000000"/>
        </w:rPr>
        <w:t xml:space="preserve"> veículo, disponibilizado por meio da solicitação de apoio de transporte, da</w:t>
      </w:r>
      <w:r>
        <w:rPr>
          <w:rFonts w:ascii="Times New Roman" w:hAnsi="Times New Roman"/>
          <w:color w:val="000000"/>
        </w:rPr>
        <w:t xml:space="preserve"> mesma forma que o recebeu, observando o recolhimento de pertences possivelmente esquecidos em seu interior e demais detritos que possam prejudicar os trabalhos de outras Unidades Acadêmicas que virão a utilizar o mesmo transporte, visando assim, reforçar o caráter educativo da atividade.</w:t>
      </w:r>
    </w:p>
    <w:p w14:paraId="20B84F7F" w14:textId="77777777" w:rsidR="007355AD" w:rsidRDefault="00000000">
      <w:pPr>
        <w:pStyle w:val="Standard"/>
        <w:spacing w:after="113"/>
        <w:ind w:firstLine="850"/>
        <w:jc w:val="right"/>
      </w:pPr>
      <w:r>
        <w:rPr>
          <w:rFonts w:ascii="Times New Roman" w:hAnsi="Times New Roman"/>
          <w:color w:val="000000"/>
        </w:rPr>
        <w:t xml:space="preserve">Rio de </w:t>
      </w:r>
      <w:proofErr w:type="gramStart"/>
      <w:r>
        <w:rPr>
          <w:rFonts w:ascii="Times New Roman" w:hAnsi="Times New Roman"/>
          <w:color w:val="000000"/>
        </w:rPr>
        <w:t xml:space="preserve">Janeiro, </w:t>
      </w:r>
      <w:r>
        <w:rPr>
          <w:rFonts w:ascii="Times New Roman" w:hAnsi="Times New Roman"/>
          <w:color w:val="000000"/>
          <w:u w:val="single"/>
        </w:rPr>
        <w:t xml:space="preserve">  </w:t>
      </w:r>
      <w:proofErr w:type="gramEnd"/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ascii="Times New Roman" w:hAnsi="Times New Roman"/>
          <w:color w:val="000000"/>
        </w:rPr>
        <w:t xml:space="preserve"> de </w:t>
      </w:r>
      <w:r>
        <w:rPr>
          <w:rFonts w:ascii="Times New Roman" w:hAnsi="Times New Roman"/>
          <w:color w:val="000000"/>
          <w:u w:val="single"/>
        </w:rPr>
        <w:t xml:space="preserve">                          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u w:val="single"/>
        </w:rPr>
        <w:t xml:space="preserve">            </w:t>
      </w:r>
      <w:r>
        <w:rPr>
          <w:rFonts w:ascii="Times New Roman" w:hAnsi="Times New Roman"/>
          <w:color w:val="000000"/>
        </w:rPr>
        <w:t>.</w:t>
      </w:r>
    </w:p>
    <w:p w14:paraId="59CE8E4E" w14:textId="77777777" w:rsidR="007355AD" w:rsidRDefault="007355AD">
      <w:pPr>
        <w:pStyle w:val="Standard"/>
        <w:spacing w:after="113"/>
        <w:ind w:firstLine="850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4363800" w14:textId="77777777" w:rsidR="007355AD" w:rsidRDefault="00000000">
      <w:pPr>
        <w:pStyle w:val="Standard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Nome do(a) Diretor(a)</w:t>
      </w:r>
    </w:p>
    <w:p w14:paraId="0F0F46E6" w14:textId="77777777" w:rsidR="007355AD" w:rsidRDefault="00000000">
      <w:pPr>
        <w:pStyle w:val="TableContents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Diretor(a) da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xxxxxxxxxxx</w:t>
      </w:r>
      <w:proofErr w:type="spellEnd"/>
    </w:p>
    <w:p w14:paraId="581F9270" w14:textId="77777777" w:rsidR="007355AD" w:rsidRDefault="00000000">
      <w:pPr>
        <w:pStyle w:val="TableContents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Matrícula: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xxxxx</w:t>
      </w:r>
      <w:proofErr w:type="spellEnd"/>
    </w:p>
    <w:p w14:paraId="4E41A4F5" w14:textId="77777777" w:rsidR="007355AD" w:rsidRDefault="00000000">
      <w:pPr>
        <w:pStyle w:val="TableContents"/>
        <w:jc w:val="center"/>
        <w:rPr>
          <w:rFonts w:ascii="Times New Roman" w:hAnsi="Times New Roman"/>
          <w:b/>
          <w:bCs/>
          <w:color w:val="C9211E"/>
          <w:sz w:val="14"/>
          <w:szCs w:val="14"/>
        </w:rPr>
      </w:pPr>
      <w:r>
        <w:rPr>
          <w:rFonts w:ascii="Times New Roman" w:hAnsi="Times New Roman"/>
          <w:b/>
          <w:bCs/>
          <w:color w:val="C9211E"/>
          <w:sz w:val="14"/>
          <w:szCs w:val="14"/>
        </w:rPr>
        <w:t>A assinatura deste termo deverá ser feita pelo diretor da Unidade, no ambiente SEI, obrigatoriamente.</w:t>
      </w:r>
    </w:p>
    <w:p w14:paraId="476235C7" w14:textId="77777777" w:rsidR="007355AD" w:rsidRDefault="007355AD">
      <w:pPr>
        <w:pStyle w:val="Standard"/>
        <w:jc w:val="center"/>
        <w:rPr>
          <w:rFonts w:ascii="Times New Roman" w:hAnsi="Times New Roman"/>
          <w:color w:val="000000"/>
          <w:sz w:val="14"/>
          <w:szCs w:val="14"/>
        </w:rPr>
      </w:pPr>
    </w:p>
    <w:p w14:paraId="1DB5E6EA" w14:textId="77777777" w:rsidR="007355AD" w:rsidRDefault="007355AD">
      <w:pPr>
        <w:pStyle w:val="Estilopadrodedesenho"/>
        <w:spacing w:after="57"/>
        <w:rPr>
          <w:rFonts w:ascii="Times New Roman" w:hAnsi="Times New Roman"/>
          <w:color w:val="000000"/>
          <w:sz w:val="22"/>
          <w:szCs w:val="22"/>
        </w:rPr>
      </w:pPr>
    </w:p>
    <w:p w14:paraId="66686DC1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Data ou período do trabalho de campo: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/         /               a          /         /           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  .</w:t>
      </w:r>
      <w:proofErr w:type="gramEnd"/>
    </w:p>
    <w:p w14:paraId="4F4781A5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SAÍDA do micro-ônibus:</w:t>
      </w:r>
      <w:r>
        <w:rPr>
          <w:rFonts w:ascii="Times New Roman" w:hAnsi="Times New Roman"/>
          <w:color w:val="000000"/>
          <w:sz w:val="22"/>
          <w:szCs w:val="22"/>
        </w:rPr>
        <w:t xml:space="preserve"> Horário:                              Unidade UERJ:                                                             </w:t>
      </w:r>
    </w:p>
    <w:p w14:paraId="05456C70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RETORNO do micro-ônibus:</w:t>
      </w:r>
      <w:r>
        <w:rPr>
          <w:rFonts w:ascii="Times New Roman" w:hAnsi="Times New Roman"/>
          <w:color w:val="000000"/>
          <w:sz w:val="22"/>
          <w:szCs w:val="22"/>
        </w:rPr>
        <w:t xml:space="preserve"> Horário:                           Unidade UERJ:                                                         </w:t>
      </w:r>
    </w:p>
    <w:p w14:paraId="535DC1D4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Local do trabalho de campo: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4EE1C43F" w14:textId="77777777" w:rsidR="007355AD" w:rsidRDefault="007355AD">
      <w:pPr>
        <w:pStyle w:val="Estilopadrodedesenho"/>
        <w:spacing w:after="113"/>
        <w:rPr>
          <w:rFonts w:ascii="Times New Roman" w:hAnsi="Times New Roman"/>
          <w:color w:val="000000"/>
          <w:sz w:val="22"/>
          <w:szCs w:val="22"/>
        </w:rPr>
      </w:pPr>
    </w:p>
    <w:p w14:paraId="463283BF" w14:textId="77777777" w:rsidR="007355AD" w:rsidRDefault="00000000">
      <w:pPr>
        <w:pStyle w:val="Estilopadrodedesenho"/>
        <w:spacing w:after="170"/>
        <w:rPr>
          <w:rFonts w:ascii="Times New Roman" w:hAnsi="Times New Roman"/>
          <w:b/>
          <w:bCs/>
          <w:smallCap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mallCaps/>
          <w:color w:val="000000"/>
          <w:sz w:val="22"/>
          <w:szCs w:val="22"/>
        </w:rPr>
        <w:t>Professor Responsável pelo Trabalho de Campo:</w:t>
      </w:r>
    </w:p>
    <w:p w14:paraId="1AF50E94" w14:textId="77777777" w:rsidR="007355AD" w:rsidRDefault="00000000">
      <w:pPr>
        <w:pStyle w:val="Estilopadrodedesenho"/>
        <w:spacing w:after="227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Nome: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463D1596" w14:textId="77777777" w:rsidR="007355AD" w:rsidRDefault="00000000">
      <w:pPr>
        <w:pStyle w:val="Estilopadrodedesenho"/>
        <w:spacing w:after="113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Matrícula:</w:t>
      </w: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Telefone para contato: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(  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 )                                                           </w:t>
      </w:r>
    </w:p>
    <w:sectPr w:rsidR="007355AD">
      <w:pgSz w:w="11905" w:h="16837"/>
      <w:pgMar w:top="567" w:right="850" w:bottom="624" w:left="85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D10C" w14:textId="77777777" w:rsidR="008C0709" w:rsidRDefault="008C0709">
      <w:pPr>
        <w:pStyle w:val="DStyleparagraph"/>
      </w:pPr>
      <w:r>
        <w:separator/>
      </w:r>
    </w:p>
  </w:endnote>
  <w:endnote w:type="continuationSeparator" w:id="0">
    <w:p w14:paraId="271660C4" w14:textId="77777777" w:rsidR="008C0709" w:rsidRDefault="008C0709">
      <w:pPr>
        <w:pStyle w:val="DSty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 CJK SC">
    <w:charset w:val="00"/>
    <w:family w:val="auto"/>
    <w:pitch w:val="default"/>
  </w:font>
  <w:font w:name="'Liberation Sans'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'Noto Sans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F661" w14:textId="77777777" w:rsidR="008C0709" w:rsidRDefault="008C0709">
      <w:pPr>
        <w:pStyle w:val="DStyleparagraph"/>
      </w:pPr>
      <w:r>
        <w:separator/>
      </w:r>
    </w:p>
  </w:footnote>
  <w:footnote w:type="continuationSeparator" w:id="0">
    <w:p w14:paraId="6F7D99D9" w14:textId="77777777" w:rsidR="008C0709" w:rsidRDefault="008C0709">
      <w:pPr>
        <w:pStyle w:val="DSty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08E5"/>
    <w:multiLevelType w:val="hybridMultilevel"/>
    <w:tmpl w:val="F6D29866"/>
    <w:lvl w:ilvl="0" w:tplc="233057C6">
      <w:start w:val="1"/>
      <w:numFmt w:val="bullet"/>
      <w:lvlText w:val="·"/>
      <w:lvlJc w:val="left"/>
      <w:pPr>
        <w:ind w:left="0" w:firstLine="0"/>
      </w:pPr>
    </w:lvl>
    <w:lvl w:ilvl="1" w:tplc="DDD84A60">
      <w:start w:val="1"/>
      <w:numFmt w:val="bullet"/>
      <w:lvlText w:val="o"/>
      <w:lvlJc w:val="left"/>
      <w:pPr>
        <w:ind w:left="0" w:firstLine="0"/>
      </w:pPr>
    </w:lvl>
    <w:lvl w:ilvl="2" w:tplc="98383D54">
      <w:start w:val="1"/>
      <w:numFmt w:val="bullet"/>
      <w:lvlText w:val="§"/>
      <w:lvlJc w:val="left"/>
      <w:pPr>
        <w:ind w:left="0" w:firstLine="0"/>
      </w:pPr>
    </w:lvl>
    <w:lvl w:ilvl="3" w:tplc="0D3E7BF0">
      <w:start w:val="1"/>
      <w:numFmt w:val="bullet"/>
      <w:lvlText w:val="·"/>
      <w:lvlJc w:val="left"/>
      <w:pPr>
        <w:ind w:left="0" w:firstLine="0"/>
      </w:pPr>
    </w:lvl>
    <w:lvl w:ilvl="4" w:tplc="2608638E">
      <w:start w:val="1"/>
      <w:numFmt w:val="bullet"/>
      <w:lvlText w:val="o"/>
      <w:lvlJc w:val="left"/>
      <w:pPr>
        <w:ind w:left="0" w:firstLine="0"/>
      </w:pPr>
    </w:lvl>
    <w:lvl w:ilvl="5" w:tplc="BCDE129C">
      <w:start w:val="1"/>
      <w:numFmt w:val="bullet"/>
      <w:lvlText w:val="§"/>
      <w:lvlJc w:val="left"/>
      <w:pPr>
        <w:ind w:left="0" w:firstLine="0"/>
      </w:pPr>
    </w:lvl>
    <w:lvl w:ilvl="6" w:tplc="2F04F5F4">
      <w:start w:val="1"/>
      <w:numFmt w:val="bullet"/>
      <w:lvlText w:val="·"/>
      <w:lvlJc w:val="left"/>
      <w:pPr>
        <w:ind w:left="0" w:firstLine="0"/>
      </w:pPr>
    </w:lvl>
    <w:lvl w:ilvl="7" w:tplc="22CC723C">
      <w:start w:val="1"/>
      <w:numFmt w:val="bullet"/>
      <w:lvlText w:val="o"/>
      <w:lvlJc w:val="left"/>
      <w:pPr>
        <w:ind w:left="0" w:firstLine="0"/>
      </w:pPr>
    </w:lvl>
    <w:lvl w:ilvl="8" w:tplc="CAF80D4A">
      <w:start w:val="1"/>
      <w:numFmt w:val="bullet"/>
      <w:lvlText w:val="§"/>
      <w:lvlJc w:val="left"/>
      <w:pPr>
        <w:ind w:left="0" w:firstLine="0"/>
      </w:pPr>
    </w:lvl>
  </w:abstractNum>
  <w:num w:numId="1" w16cid:durableId="62065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AD"/>
    <w:rsid w:val="0000293C"/>
    <w:rsid w:val="003B22F1"/>
    <w:rsid w:val="007355AD"/>
    <w:rsid w:val="008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C66F"/>
  <w15:docId w15:val="{786C4FD2-F5C7-408A-AF6C-63239EB7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1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1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1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1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1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1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1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1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1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itleChar">
    <w:name w:val="Title Char"/>
    <w:basedOn w:val="Fontepargpadro1"/>
    <w:link w:val="Ttulo10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1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1"/>
    <w:link w:val="Cabealho1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1"/>
    <w:uiPriority w:val="99"/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1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1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customStyle="1" w:styleId="DStyleparagraph">
    <w:name w:val="DStyle_paragraph"/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Standard">
    <w:name w:val="Standard"/>
    <w:basedOn w:val="DStyleparagraph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</w:style>
  <w:style w:type="paragraph" w:customStyle="1" w:styleId="Ttulo10">
    <w:name w:val="Título1"/>
    <w:basedOn w:val="Standard"/>
    <w:next w:val="Textbody"/>
    <w:link w:val="TitleChar"/>
    <w:pPr>
      <w:keepNext/>
      <w:spacing w:before="240" w:after="120"/>
    </w:pPr>
    <w:rPr>
      <w:rFonts w:ascii="Liberation Sans" w:eastAsia="Noto Sans CJK SC" w:hAnsi="Liberation Sans" w:cs="'Liberation Sans'"/>
      <w:sz w:val="28"/>
      <w:szCs w:val="28"/>
    </w:rPr>
  </w:style>
  <w:style w:type="paragraph" w:customStyle="1" w:styleId="Legenda2">
    <w:name w:val="Legenda2"/>
    <w:basedOn w:val="Standard"/>
    <w:pPr>
      <w:spacing w:before="120" w:after="120"/>
    </w:pPr>
    <w:rPr>
      <w:i/>
      <w:iCs/>
    </w:rPr>
  </w:style>
  <w:style w:type="paragraph" w:customStyle="1" w:styleId="Estilopadrodedesenho">
    <w:name w:val="Estilo padrão de desenho"/>
    <w:basedOn w:val="DStyleparagraph"/>
    <w:qFormat/>
    <w:rPr>
      <w:rFonts w:eastAsia="DejaVu Sans" w:cs="Noto Sans"/>
    </w:rPr>
  </w:style>
  <w:style w:type="paragraph" w:customStyle="1" w:styleId="Objetosempreenchimento">
    <w:name w:val="Objeto sem preenchimento"/>
    <w:basedOn w:val="Estilopadrodedesenho"/>
    <w:qFormat/>
  </w:style>
  <w:style w:type="paragraph" w:customStyle="1" w:styleId="Objetosempreenchimentonemlinha">
    <w:name w:val="Objeto sem preenchimento nem linha"/>
    <w:basedOn w:val="Estilopadrodedesenho"/>
    <w:qFormat/>
  </w:style>
  <w:style w:type="paragraph" w:customStyle="1" w:styleId="A4">
    <w:name w:val="A4"/>
    <w:basedOn w:val="Text"/>
    <w:rPr>
      <w:rFonts w:ascii="Noto Sans" w:hAnsi="Noto Sans" w:cs="'Noto Sans'"/>
      <w:sz w:val="36"/>
    </w:rPr>
  </w:style>
  <w:style w:type="paragraph" w:customStyle="1" w:styleId="Text">
    <w:name w:val="Text"/>
    <w:basedOn w:val="Legenda2"/>
  </w:style>
  <w:style w:type="paragraph" w:customStyle="1" w:styleId="TtulododocumentoA4">
    <w:name w:val="Título do documento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"/>
    <w:rPr>
      <w:rFonts w:ascii="Noto Sans" w:hAnsi="Noto Sans" w:cs="'Noto Sans'"/>
      <w:sz w:val="95"/>
    </w:rPr>
  </w:style>
  <w:style w:type="paragraph" w:customStyle="1" w:styleId="TtulododocumentoA0">
    <w:name w:val="Título do documento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Formas">
    <w:name w:val="Formas"/>
    <w:basedOn w:val="Figure"/>
    <w:rPr>
      <w:rFonts w:ascii="Liberation Sans" w:hAnsi="Liberation Sans" w:cs="'Liberation Sans'"/>
      <w:b/>
      <w:sz w:val="28"/>
    </w:rPr>
  </w:style>
  <w:style w:type="paragraph" w:customStyle="1" w:styleId="Figure">
    <w:name w:val="Figure"/>
    <w:basedOn w:val="Legenda2"/>
  </w:style>
  <w:style w:type="paragraph" w:customStyle="1" w:styleId="Preenchido">
    <w:name w:val="Preenchido"/>
    <w:basedOn w:val="Formas"/>
  </w:style>
  <w:style w:type="paragraph" w:customStyle="1" w:styleId="Preenchidoazul">
    <w:name w:val="Preenchido azul"/>
    <w:basedOn w:val="Preenchido"/>
    <w:qFormat/>
    <w:rPr>
      <w:color w:val="FFFFFF"/>
    </w:rPr>
  </w:style>
  <w:style w:type="paragraph" w:customStyle="1" w:styleId="Preenchidoverde">
    <w:name w:val="Preenchido verde"/>
    <w:basedOn w:val="Preenchido"/>
    <w:qFormat/>
    <w:rPr>
      <w:color w:val="FFFFFF"/>
    </w:rPr>
  </w:style>
  <w:style w:type="paragraph" w:customStyle="1" w:styleId="Preenchidovermelho">
    <w:name w:val="Preenchido vermelho"/>
    <w:basedOn w:val="Preenchido"/>
    <w:qFormat/>
    <w:rPr>
      <w:color w:val="FFFFFF"/>
    </w:rPr>
  </w:style>
  <w:style w:type="paragraph" w:customStyle="1" w:styleId="Preenchidoamarelo">
    <w:name w:val="Preenchido amarelo"/>
    <w:basedOn w:val="Preenchido"/>
    <w:qFormat/>
    <w:rPr>
      <w:color w:val="FFFFFF"/>
    </w:rPr>
  </w:style>
  <w:style w:type="paragraph" w:customStyle="1" w:styleId="Contorno">
    <w:name w:val="Contorno"/>
    <w:basedOn w:val="Formas"/>
  </w:style>
  <w:style w:type="paragraph" w:customStyle="1" w:styleId="Contornoazul">
    <w:name w:val="Contorno azul"/>
    <w:basedOn w:val="Contorno"/>
    <w:qFormat/>
    <w:rPr>
      <w:color w:val="355269"/>
    </w:rPr>
  </w:style>
  <w:style w:type="paragraph" w:customStyle="1" w:styleId="Contornoverde">
    <w:name w:val="Contorno verde"/>
    <w:basedOn w:val="Contorno"/>
    <w:qFormat/>
    <w:rPr>
      <w:color w:val="127622"/>
    </w:rPr>
  </w:style>
  <w:style w:type="paragraph" w:customStyle="1" w:styleId="Contornovermelho">
    <w:name w:val="Contorno vermelho"/>
    <w:basedOn w:val="Contorno"/>
    <w:qFormat/>
    <w:rPr>
      <w:color w:val="C9211E"/>
    </w:rPr>
  </w:style>
  <w:style w:type="paragraph" w:customStyle="1" w:styleId="Contornoamarelo">
    <w:name w:val="Contorno amarelo"/>
    <w:basedOn w:val="Contorno"/>
    <w:qFormat/>
    <w:rPr>
      <w:color w:val="B47804"/>
    </w:rPr>
  </w:style>
  <w:style w:type="paragraph" w:customStyle="1" w:styleId="Linhas">
    <w:name w:val="Linhas"/>
    <w:basedOn w:val="Figure"/>
    <w:rPr>
      <w:rFonts w:ascii="Liberation Sans" w:hAnsi="Liberation Sans" w:cs="'Liberation Sans'"/>
      <w:sz w:val="36"/>
    </w:rPr>
  </w:style>
  <w:style w:type="paragraph" w:customStyle="1" w:styleId="Linhascomsetas">
    <w:name w:val="Linhas com setas"/>
    <w:basedOn w:val="Linhas"/>
    <w:qFormat/>
  </w:style>
  <w:style w:type="paragraph" w:customStyle="1" w:styleId="Linhastracejadas">
    <w:name w:val="Linhas tracejadas"/>
    <w:basedOn w:val="Linhas"/>
    <w:qFormat/>
  </w:style>
  <w:style w:type="paragraph" w:customStyle="1" w:styleId="master-page3LTGliederung1">
    <w:name w:val="master-page3~LT~Gliederung 1"/>
    <w:basedOn w:val="DStyleparagraph"/>
    <w:qFormat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basedOn w:val="DStyleparagraph"/>
    <w:qFormat/>
    <w:pPr>
      <w:jc w:val="center"/>
    </w:pPr>
    <w:rPr>
      <w:rFonts w:ascii="Lohit Devanagari" w:eastAsia="DejaVu Sans" w:hAnsi="Lohit Devanagari" w:cs="Noto Sans"/>
      <w:sz w:val="88"/>
    </w:rPr>
  </w:style>
  <w:style w:type="paragraph" w:customStyle="1" w:styleId="master-page3LTUntertitel">
    <w:name w:val="master-page3~LT~Untertitel"/>
    <w:basedOn w:val="DStyleparagraph"/>
    <w:qFormat/>
    <w:pPr>
      <w:jc w:val="center"/>
    </w:pPr>
    <w:rPr>
      <w:rFonts w:ascii="Lohit Devanagari" w:eastAsia="DejaVu Sans" w:hAnsi="Lohit Devanagari" w:cs="Noto Sans"/>
      <w:sz w:val="64"/>
    </w:rPr>
  </w:style>
  <w:style w:type="paragraph" w:customStyle="1" w:styleId="master-page3LTNotizen">
    <w:name w:val="master-page3~LT~Notizen"/>
    <w:basedOn w:val="DStyleparagraph"/>
    <w:qFormat/>
    <w:pPr>
      <w:ind w:left="340" w:hanging="339"/>
    </w:pPr>
    <w:rPr>
      <w:rFonts w:ascii="Lohit Devanagari" w:eastAsia="DejaVu Sans" w:hAnsi="Lohit Devanagari" w:cs="Noto Sans"/>
      <w:sz w:val="40"/>
    </w:rPr>
  </w:style>
  <w:style w:type="paragraph" w:customStyle="1" w:styleId="master-page3LTHintergrundobjekte">
    <w:name w:val="master-page3~LT~Hintergrundobjekte"/>
    <w:basedOn w:val="DStyleparagraph"/>
    <w:qFormat/>
    <w:rPr>
      <w:rFonts w:eastAsia="DejaVu Sans" w:cs="Noto Sans"/>
    </w:rPr>
  </w:style>
  <w:style w:type="paragraph" w:customStyle="1" w:styleId="master-page3LTHintergrund">
    <w:name w:val="master-page3~LT~Hintergrund"/>
    <w:basedOn w:val="DStyleparagraph"/>
    <w:qFormat/>
    <w:rPr>
      <w:rFonts w:eastAsia="DejaVu Sans" w:cs="Noto Sans"/>
    </w:rPr>
  </w:style>
  <w:style w:type="paragraph" w:customStyle="1" w:styleId="default">
    <w:name w:val="default"/>
    <w:basedOn w:val="DStyleparagraph"/>
    <w:pPr>
      <w:spacing w:line="200" w:lineRule="atLeast"/>
    </w:pPr>
    <w:rPr>
      <w:rFonts w:ascii="Lohit Devanagari" w:eastAsia="DejaVu Sans" w:hAnsi="Lohit Devanagari" w:cs="Noto Sans"/>
      <w:sz w:val="36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oplanodefundo">
    <w:name w:val="Objetos do plano de fundo"/>
    <w:basedOn w:val="DStyleparagraph"/>
    <w:qFormat/>
    <w:rPr>
      <w:rFonts w:eastAsia="DejaVu Sans" w:cs="Noto Sans"/>
    </w:rPr>
  </w:style>
  <w:style w:type="paragraph" w:customStyle="1" w:styleId="Planodefundo">
    <w:name w:val="Plano de fundo"/>
    <w:basedOn w:val="DStyleparagraph"/>
    <w:qFormat/>
    <w:rPr>
      <w:rFonts w:eastAsia="DejaVu Sans" w:cs="Noto Sans"/>
    </w:rPr>
  </w:style>
  <w:style w:type="paragraph" w:customStyle="1" w:styleId="Notas">
    <w:name w:val="Notas"/>
    <w:basedOn w:val="DStyleparagraph"/>
    <w:pPr>
      <w:ind w:left="340" w:hanging="339"/>
    </w:pPr>
    <w:rPr>
      <w:rFonts w:ascii="Lohit Devanagari" w:eastAsia="DejaVu Sans" w:hAnsi="Lohit Devanagari" w:cs="Noto Sans"/>
      <w:sz w:val="40"/>
    </w:rPr>
  </w:style>
  <w:style w:type="paragraph" w:customStyle="1" w:styleId="Estruturadetpicos1">
    <w:name w:val="Estrutura de tópicos 1"/>
    <w:basedOn w:val="DStyleparagraph"/>
    <w:qFormat/>
    <w:pPr>
      <w:spacing w:before="283"/>
    </w:pPr>
    <w:rPr>
      <w:rFonts w:ascii="Lohit Devanagari" w:eastAsia="DejaVu Sans" w:hAnsi="Lohit Devanagari" w:cs="Noto Sans"/>
      <w:sz w:val="64"/>
    </w:rPr>
  </w:style>
  <w:style w:type="paragraph" w:customStyle="1" w:styleId="Estruturadetpicos2">
    <w:name w:val="Estrutura de tópicos 2"/>
    <w:basedOn w:val="Estruturadetpicos1"/>
    <w:qFormat/>
    <w:pPr>
      <w:spacing w:before="227"/>
    </w:pPr>
    <w:rPr>
      <w:sz w:val="56"/>
    </w:rPr>
  </w:style>
  <w:style w:type="paragraph" w:customStyle="1" w:styleId="Estruturadetpicos3">
    <w:name w:val="Estrutura de tópicos 3"/>
    <w:basedOn w:val="Estruturadetpicos2"/>
    <w:qFormat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qFormat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qFormat/>
    <w:pPr>
      <w:spacing w:before="57"/>
    </w:pPr>
  </w:style>
  <w:style w:type="paragraph" w:customStyle="1" w:styleId="Estruturadetpicos6">
    <w:name w:val="Estrutura de tópicos 6"/>
    <w:basedOn w:val="Estruturadetpicos5"/>
    <w:qFormat/>
  </w:style>
  <w:style w:type="paragraph" w:customStyle="1" w:styleId="Estruturadetpicos7">
    <w:name w:val="Estrutura de tópicos 7"/>
    <w:basedOn w:val="Estruturadetpicos6"/>
    <w:qFormat/>
  </w:style>
  <w:style w:type="paragraph" w:customStyle="1" w:styleId="Estruturadetpicos8">
    <w:name w:val="Estrutura de tópicos 8"/>
    <w:basedOn w:val="Estruturadetpicos7"/>
    <w:qFormat/>
  </w:style>
  <w:style w:type="paragraph" w:customStyle="1" w:styleId="Estruturadetpicos9">
    <w:name w:val="Estrutura de tópicos 9"/>
    <w:basedOn w:val="Estruturadetpicos8"/>
    <w:qFormat/>
  </w:style>
  <w:style w:type="paragraph" w:customStyle="1" w:styleId="TableContents">
    <w:name w:val="Table Contents"/>
    <w:basedOn w:val="Standard"/>
    <w:qFormat/>
    <w:pPr>
      <w:widowControl w:val="0"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qFormat/>
    <w:pPr>
      <w:tabs>
        <w:tab w:val="center" w:pos="4818"/>
        <w:tab w:val="right" w:pos="9637"/>
      </w:tabs>
    </w:pPr>
  </w:style>
  <w:style w:type="paragraph" w:customStyle="1" w:styleId="Cabealho1">
    <w:name w:val="Cabeçalho1"/>
    <w:basedOn w:val="Standard"/>
    <w:link w:val="HeaderChar"/>
  </w:style>
  <w:style w:type="paragraph" w:customStyle="1" w:styleId="Textodebalo1">
    <w:name w:val="Texto de balão1"/>
    <w:basedOn w:val="Standard"/>
    <w:qFormat/>
    <w:rPr>
      <w:rFonts w:ascii="Tahoma" w:hAnsi="Tahoma" w:cs="Mangal"/>
      <w:sz w:val="16"/>
      <w:szCs w:val="14"/>
    </w:rPr>
  </w:style>
  <w:style w:type="character" w:customStyle="1" w:styleId="Fontepargpadro1">
    <w:name w:val="Fonte parág. padrão1"/>
    <w:qFormat/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1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PR-1</dc:creator>
  <cp:lastModifiedBy>PR-1</cp:lastModifiedBy>
  <cp:revision>2</cp:revision>
  <dcterms:created xsi:type="dcterms:W3CDTF">2024-05-03T15:08:00Z</dcterms:created>
  <dcterms:modified xsi:type="dcterms:W3CDTF">2024-05-03T15:08:00Z</dcterms:modified>
  <dc:language>pt-BR</dc:language>
</cp:coreProperties>
</file>